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DDC1A" w14:textId="42CC8E86" w:rsidR="002926C5" w:rsidRPr="00953D35" w:rsidRDefault="002926C5" w:rsidP="00DC2AE9">
      <w:pPr>
        <w:jc w:val="center"/>
        <w:rPr>
          <w:rFonts w:ascii="Verdana" w:hAnsi="Verdana"/>
          <w:b/>
          <w:bCs/>
          <w:sz w:val="22"/>
          <w:szCs w:val="22"/>
        </w:rPr>
      </w:pPr>
      <w:bookmarkStart w:id="0" w:name="B"/>
      <w:r w:rsidRPr="00953D35">
        <w:rPr>
          <w:rFonts w:ascii="Verdana" w:hAnsi="Verdana"/>
          <w:b/>
          <w:bCs/>
          <w:sz w:val="22"/>
          <w:szCs w:val="22"/>
        </w:rPr>
        <w:t>Appendix 1: Complaints Procedure Form</w:t>
      </w:r>
    </w:p>
    <w:p w14:paraId="1951C1B1" w14:textId="77777777" w:rsidR="002926C5" w:rsidRPr="00953D35" w:rsidRDefault="002926C5" w:rsidP="002926C5">
      <w:pPr>
        <w:jc w:val="center"/>
        <w:rPr>
          <w:rFonts w:ascii="Verdana" w:hAnsi="Verdana"/>
          <w:b/>
          <w:bCs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30"/>
        <w:gridCol w:w="4398"/>
      </w:tblGrid>
      <w:tr w:rsidR="002926C5" w:rsidRPr="00953D35" w14:paraId="4B670FA0" w14:textId="77777777" w:rsidTr="00DC2AE9">
        <w:trPr>
          <w:trHeight w:val="567"/>
          <w:jc w:val="center"/>
        </w:trPr>
        <w:tc>
          <w:tcPr>
            <w:tcW w:w="5230" w:type="dxa"/>
            <w:vAlign w:val="center"/>
          </w:tcPr>
          <w:bookmarkEnd w:id="0"/>
          <w:p w14:paraId="071D9B81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Name:</w:t>
            </w:r>
          </w:p>
        </w:tc>
        <w:tc>
          <w:tcPr>
            <w:tcW w:w="4398" w:type="dxa"/>
            <w:vMerge w:val="restart"/>
          </w:tcPr>
          <w:p w14:paraId="15E348A8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Address:</w:t>
            </w:r>
          </w:p>
        </w:tc>
      </w:tr>
      <w:tr w:rsidR="002926C5" w:rsidRPr="00953D35" w14:paraId="224DB967" w14:textId="77777777" w:rsidTr="00DC2AE9">
        <w:trPr>
          <w:trHeight w:val="567"/>
          <w:jc w:val="center"/>
        </w:trPr>
        <w:tc>
          <w:tcPr>
            <w:tcW w:w="5230" w:type="dxa"/>
            <w:vAlign w:val="center"/>
          </w:tcPr>
          <w:p w14:paraId="4BCF489D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Daytime telephone number:</w:t>
            </w:r>
          </w:p>
        </w:tc>
        <w:tc>
          <w:tcPr>
            <w:tcW w:w="4398" w:type="dxa"/>
            <w:vMerge/>
          </w:tcPr>
          <w:p w14:paraId="6A21808E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2926C5" w:rsidRPr="00953D35" w14:paraId="7009CB9D" w14:textId="77777777" w:rsidTr="00DC2AE9">
        <w:trPr>
          <w:trHeight w:val="567"/>
          <w:jc w:val="center"/>
        </w:trPr>
        <w:tc>
          <w:tcPr>
            <w:tcW w:w="5230" w:type="dxa"/>
            <w:vAlign w:val="center"/>
          </w:tcPr>
          <w:p w14:paraId="1ACE7AE3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 xml:space="preserve">Evening telephone number: </w:t>
            </w:r>
          </w:p>
        </w:tc>
        <w:tc>
          <w:tcPr>
            <w:tcW w:w="4398" w:type="dxa"/>
            <w:vMerge/>
          </w:tcPr>
          <w:p w14:paraId="7E4D2177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2926C5" w:rsidRPr="00953D35" w14:paraId="2C246D30" w14:textId="77777777" w:rsidTr="00DC2AE9">
        <w:trPr>
          <w:trHeight w:val="567"/>
          <w:jc w:val="center"/>
        </w:trPr>
        <w:tc>
          <w:tcPr>
            <w:tcW w:w="5230" w:type="dxa"/>
            <w:vAlign w:val="center"/>
          </w:tcPr>
          <w:p w14:paraId="42D529C4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Email:</w:t>
            </w:r>
          </w:p>
        </w:tc>
        <w:tc>
          <w:tcPr>
            <w:tcW w:w="4398" w:type="dxa"/>
            <w:vAlign w:val="center"/>
          </w:tcPr>
          <w:p w14:paraId="06B0150E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Postcode:</w:t>
            </w:r>
          </w:p>
        </w:tc>
      </w:tr>
      <w:tr w:rsidR="002926C5" w:rsidRPr="00953D35" w14:paraId="25AE4E67" w14:textId="77777777" w:rsidTr="00DC2AE9">
        <w:trPr>
          <w:trHeight w:val="1701"/>
          <w:jc w:val="center"/>
        </w:trPr>
        <w:tc>
          <w:tcPr>
            <w:tcW w:w="9628" w:type="dxa"/>
            <w:gridSpan w:val="2"/>
          </w:tcPr>
          <w:p w14:paraId="0C7D9FA2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Which school/setting does your complaint concern?</w:t>
            </w:r>
          </w:p>
          <w:p w14:paraId="4A61D17C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2926C5" w:rsidRPr="00953D35" w14:paraId="31E00898" w14:textId="77777777" w:rsidTr="00DC2AE9">
        <w:trPr>
          <w:trHeight w:val="1701"/>
          <w:jc w:val="center"/>
        </w:trPr>
        <w:tc>
          <w:tcPr>
            <w:tcW w:w="9628" w:type="dxa"/>
            <w:gridSpan w:val="2"/>
          </w:tcPr>
          <w:p w14:paraId="2B027C6B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196BD4CA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Which stage in our Complaints Procedure have you now reached? (Stage 1, Stage 2, Stage 3 or Stage 4?)</w:t>
            </w:r>
          </w:p>
          <w:p w14:paraId="58CEFA89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176E399B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7AA4AEFF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 xml:space="preserve">For Stage 2, Stage 3 and Stage 4 complaints, please explain what steps you have taken in previous Stages, and what actions the school taken in response. </w:t>
            </w:r>
          </w:p>
          <w:p w14:paraId="1ADA559D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45132DF1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0BD66273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3A8B9ED5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19592F0B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0D6E6E6C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608EEC44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660ACE08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478F073C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55156C13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2926C5" w:rsidRPr="00953D35" w14:paraId="1CFB1E33" w14:textId="77777777" w:rsidTr="00DC2AE9">
        <w:trPr>
          <w:trHeight w:val="1701"/>
          <w:jc w:val="center"/>
        </w:trPr>
        <w:tc>
          <w:tcPr>
            <w:tcW w:w="9628" w:type="dxa"/>
            <w:gridSpan w:val="2"/>
          </w:tcPr>
          <w:p w14:paraId="7AB67413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448FFA55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What is your complaint concerning, and what action would you like the Trust to take?</w:t>
            </w:r>
          </w:p>
          <w:p w14:paraId="62836B6A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66BCA7DC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6E808167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52F14E7E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0E5D1E34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10F46E82" w14:textId="77777777" w:rsidR="00DC2AE9" w:rsidRPr="00953D35" w:rsidRDefault="00DC2AE9" w:rsidP="004D48F1">
            <w:pPr>
              <w:rPr>
                <w:rFonts w:ascii="Verdana" w:hAnsi="Verdana"/>
                <w:sz w:val="22"/>
                <w:szCs w:val="22"/>
              </w:rPr>
            </w:pPr>
            <w:bookmarkStart w:id="1" w:name="_GoBack"/>
            <w:bookmarkEnd w:id="1"/>
          </w:p>
          <w:p w14:paraId="6640C7C6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601330DD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5B4677A2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39686A87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  <w:p w14:paraId="75CB8D5D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2926C5" w:rsidRPr="00953D35" w14:paraId="56FAFD3C" w14:textId="77777777" w:rsidTr="00DC2AE9">
        <w:trPr>
          <w:trHeight w:val="567"/>
          <w:jc w:val="center"/>
        </w:trPr>
        <w:tc>
          <w:tcPr>
            <w:tcW w:w="5230" w:type="dxa"/>
            <w:vAlign w:val="center"/>
          </w:tcPr>
          <w:p w14:paraId="68C25647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Signed:</w:t>
            </w:r>
          </w:p>
        </w:tc>
        <w:tc>
          <w:tcPr>
            <w:tcW w:w="4398" w:type="dxa"/>
            <w:vAlign w:val="center"/>
          </w:tcPr>
          <w:p w14:paraId="0274D423" w14:textId="77777777" w:rsidR="002926C5" w:rsidRPr="00953D35" w:rsidRDefault="002926C5" w:rsidP="004D48F1">
            <w:pPr>
              <w:rPr>
                <w:rFonts w:ascii="Verdana" w:hAnsi="Verdana"/>
                <w:sz w:val="22"/>
                <w:szCs w:val="22"/>
              </w:rPr>
            </w:pPr>
            <w:r w:rsidRPr="00953D35">
              <w:rPr>
                <w:rFonts w:ascii="Verdana" w:hAnsi="Verdana"/>
                <w:sz w:val="22"/>
                <w:szCs w:val="22"/>
              </w:rPr>
              <w:t>Date:</w:t>
            </w:r>
          </w:p>
        </w:tc>
      </w:tr>
    </w:tbl>
    <w:p w14:paraId="0A0BFF13" w14:textId="3F32435A" w:rsidR="002926C5" w:rsidRPr="00953D35" w:rsidRDefault="002926C5" w:rsidP="002926C5">
      <w:pPr>
        <w:rPr>
          <w:rFonts w:ascii="Verdana" w:hAnsi="Verdana"/>
          <w:sz w:val="22"/>
          <w:szCs w:val="22"/>
        </w:rPr>
      </w:pPr>
    </w:p>
    <w:sectPr w:rsidR="002926C5" w:rsidRPr="00953D35">
      <w:headerReference w:type="default" r:id="rId10"/>
      <w:footerReference w:type="default" r:id="rId11"/>
      <w:pgSz w:w="11906" w:h="16838"/>
      <w:pgMar w:top="1134" w:right="1134" w:bottom="180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9669B" w14:textId="77777777" w:rsidR="00163B27" w:rsidRDefault="00163B27">
      <w:r>
        <w:separator/>
      </w:r>
    </w:p>
  </w:endnote>
  <w:endnote w:type="continuationSeparator" w:id="0">
    <w:p w14:paraId="2AF5B0E1" w14:textId="77777777" w:rsidR="00163B27" w:rsidRDefault="00163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2E11F" w14:textId="77777777" w:rsidR="002A069B" w:rsidRDefault="002A06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3B576" w14:textId="77777777" w:rsidR="00163B27" w:rsidRDefault="00163B27">
      <w:r>
        <w:separator/>
      </w:r>
    </w:p>
  </w:footnote>
  <w:footnote w:type="continuationSeparator" w:id="0">
    <w:p w14:paraId="5F7310B2" w14:textId="77777777" w:rsidR="00163B27" w:rsidRDefault="00163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2E11E" w14:textId="77777777" w:rsidR="002A069B" w:rsidRDefault="0047329D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1502E120" wp14:editId="1502E1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57" cy="10692559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106925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2DF4"/>
    <w:multiLevelType w:val="hybridMultilevel"/>
    <w:tmpl w:val="06A8DFA6"/>
    <w:lvl w:ilvl="0" w:tplc="7B060E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B6D95"/>
    <w:multiLevelType w:val="hybridMultilevel"/>
    <w:tmpl w:val="D0865B0C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2" w15:restartNumberingAfterBreak="0">
    <w:nsid w:val="02622047"/>
    <w:multiLevelType w:val="hybridMultilevel"/>
    <w:tmpl w:val="8BCA6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56BE0"/>
    <w:multiLevelType w:val="multilevel"/>
    <w:tmpl w:val="88BE6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4" w15:restartNumberingAfterBreak="0">
    <w:nsid w:val="076A0C8E"/>
    <w:multiLevelType w:val="multilevel"/>
    <w:tmpl w:val="5CF6D6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B0A1F2E"/>
    <w:multiLevelType w:val="hybridMultilevel"/>
    <w:tmpl w:val="E1CABD7C"/>
    <w:lvl w:ilvl="0" w:tplc="F532134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F0D71"/>
    <w:multiLevelType w:val="hybridMultilevel"/>
    <w:tmpl w:val="B86CACBA"/>
    <w:lvl w:ilvl="0" w:tplc="C32CF38E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" w15:restartNumberingAfterBreak="0">
    <w:nsid w:val="0DF77687"/>
    <w:multiLevelType w:val="hybridMultilevel"/>
    <w:tmpl w:val="F9362F5E"/>
    <w:lvl w:ilvl="0" w:tplc="D5CC7B22">
      <w:start w:val="1"/>
      <w:numFmt w:val="bullet"/>
      <w:lvlText w:val="−"/>
      <w:lvlJc w:val="left"/>
      <w:pPr>
        <w:ind w:left="324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3FB2919"/>
    <w:multiLevelType w:val="hybridMultilevel"/>
    <w:tmpl w:val="9A3693C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4A773DB"/>
    <w:multiLevelType w:val="multilevel"/>
    <w:tmpl w:val="B6EAA8A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18E124B2"/>
    <w:multiLevelType w:val="hybridMultilevel"/>
    <w:tmpl w:val="02D64D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914FA6"/>
    <w:multiLevelType w:val="multilevel"/>
    <w:tmpl w:val="F25C644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84" w:hanging="1800"/>
      </w:pPr>
      <w:rPr>
        <w:rFonts w:hint="default"/>
      </w:rPr>
    </w:lvl>
  </w:abstractNum>
  <w:abstractNum w:abstractNumId="12" w15:restartNumberingAfterBreak="0">
    <w:nsid w:val="1DF902A6"/>
    <w:multiLevelType w:val="hybridMultilevel"/>
    <w:tmpl w:val="B7444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F556D"/>
    <w:multiLevelType w:val="multilevel"/>
    <w:tmpl w:val="A16C57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4" w15:restartNumberingAfterBreak="0">
    <w:nsid w:val="286736D0"/>
    <w:multiLevelType w:val="multilevel"/>
    <w:tmpl w:val="162E4E9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8AE42B8"/>
    <w:multiLevelType w:val="hybridMultilevel"/>
    <w:tmpl w:val="CAD25BCC"/>
    <w:lvl w:ilvl="0" w:tplc="722687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A2D6D"/>
    <w:multiLevelType w:val="hybridMultilevel"/>
    <w:tmpl w:val="E31E8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41047"/>
    <w:multiLevelType w:val="hybridMultilevel"/>
    <w:tmpl w:val="B50E6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F37E8"/>
    <w:multiLevelType w:val="hybridMultilevel"/>
    <w:tmpl w:val="19F07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C22A1"/>
    <w:multiLevelType w:val="multilevel"/>
    <w:tmpl w:val="5506325E"/>
    <w:numStyleLink w:val="Style1"/>
  </w:abstractNum>
  <w:abstractNum w:abstractNumId="20" w15:restartNumberingAfterBreak="0">
    <w:nsid w:val="43E31399"/>
    <w:multiLevelType w:val="multilevel"/>
    <w:tmpl w:val="834441A8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center"/>
      <w:pPr>
        <w:ind w:left="1425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pStyle w:val="PolicyLevel3"/>
      <w:lvlText w:val=""/>
      <w:lvlJc w:val="left"/>
      <w:pPr>
        <w:ind w:left="192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C1B7CE9"/>
    <w:multiLevelType w:val="multilevel"/>
    <w:tmpl w:val="3076AF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2" w15:restartNumberingAfterBreak="0">
    <w:nsid w:val="4F3C0999"/>
    <w:multiLevelType w:val="multilevel"/>
    <w:tmpl w:val="D0BC52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84" w:hanging="1800"/>
      </w:pPr>
      <w:rPr>
        <w:rFonts w:hint="default"/>
      </w:rPr>
    </w:lvl>
  </w:abstractNum>
  <w:abstractNum w:abstractNumId="23" w15:restartNumberingAfterBreak="0">
    <w:nsid w:val="50A3531D"/>
    <w:multiLevelType w:val="multilevel"/>
    <w:tmpl w:val="5506325E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7A63EB"/>
    <w:multiLevelType w:val="hybridMultilevel"/>
    <w:tmpl w:val="0E564956"/>
    <w:lvl w:ilvl="0" w:tplc="C32CF38E">
      <w:start w:val="1"/>
      <w:numFmt w:val="bullet"/>
      <w:pStyle w:val="PolicyBullets"/>
      <w:lvlText w:val="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5" w15:restartNumberingAfterBreak="0">
    <w:nsid w:val="5A1B15AD"/>
    <w:multiLevelType w:val="hybridMultilevel"/>
    <w:tmpl w:val="0B3EC654"/>
    <w:lvl w:ilvl="0" w:tplc="2CBA4E24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D5CC7B22">
      <w:start w:val="1"/>
      <w:numFmt w:val="bullet"/>
      <w:lvlText w:val="−"/>
      <w:lvlJc w:val="left"/>
      <w:pPr>
        <w:ind w:left="2863" w:hanging="360"/>
      </w:pPr>
      <w:rPr>
        <w:rFonts w:ascii="Calibri" w:hAnsi="Calibri" w:hint="default"/>
      </w:rPr>
    </w:lvl>
    <w:lvl w:ilvl="2" w:tplc="B1AED2F6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6" w15:restartNumberingAfterBreak="0">
    <w:nsid w:val="5B7E411E"/>
    <w:multiLevelType w:val="hybridMultilevel"/>
    <w:tmpl w:val="CE4CA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154D0"/>
    <w:multiLevelType w:val="hybridMultilevel"/>
    <w:tmpl w:val="47725E64"/>
    <w:lvl w:ilvl="0" w:tplc="8F288D80"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3E51077"/>
    <w:multiLevelType w:val="hybridMultilevel"/>
    <w:tmpl w:val="B6E88EB6"/>
    <w:lvl w:ilvl="0" w:tplc="38A80C96">
      <w:start w:val="1"/>
      <w:numFmt w:val="bullet"/>
      <w:lvlText w:val="-"/>
      <w:lvlJc w:val="left"/>
      <w:pPr>
        <w:ind w:left="25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5C20710"/>
    <w:multiLevelType w:val="hybridMultilevel"/>
    <w:tmpl w:val="44D8A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4D5340"/>
    <w:multiLevelType w:val="hybridMultilevel"/>
    <w:tmpl w:val="30D82C5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C654014"/>
    <w:multiLevelType w:val="hybridMultilevel"/>
    <w:tmpl w:val="E788CB92"/>
    <w:lvl w:ilvl="0" w:tplc="27C62B3E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FB83A04"/>
    <w:multiLevelType w:val="hybridMultilevel"/>
    <w:tmpl w:val="D8167C18"/>
    <w:lvl w:ilvl="0" w:tplc="D5CC7B22">
      <w:start w:val="1"/>
      <w:numFmt w:val="bullet"/>
      <w:lvlText w:val="−"/>
      <w:lvlJc w:val="left"/>
      <w:pPr>
        <w:ind w:left="324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73DF7E5A"/>
    <w:multiLevelType w:val="hybridMultilevel"/>
    <w:tmpl w:val="49B4CF70"/>
    <w:lvl w:ilvl="0" w:tplc="AF46865E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57B4981"/>
    <w:multiLevelType w:val="multilevel"/>
    <w:tmpl w:val="DBF296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7"/>
      <w:numFmt w:val="decimal"/>
      <w:lvlText w:val="%2.2"/>
      <w:lvlJc w:val="left"/>
      <w:pPr>
        <w:ind w:left="1282" w:hanging="43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7CC2722"/>
    <w:multiLevelType w:val="hybridMultilevel"/>
    <w:tmpl w:val="8368B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3"/>
  </w:num>
  <w:num w:numId="4">
    <w:abstractNumId w:val="24"/>
  </w:num>
  <w:num w:numId="5">
    <w:abstractNumId w:val="20"/>
  </w:num>
  <w:num w:numId="6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140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25"/>
  </w:num>
  <w:num w:numId="8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>
    <w:abstractNumId w:val="35"/>
  </w:num>
  <w:num w:numId="10">
    <w:abstractNumId w:val="32"/>
  </w:num>
  <w:num w:numId="11">
    <w:abstractNumId w:val="27"/>
  </w:num>
  <w:num w:numId="12">
    <w:abstractNumId w:val="28"/>
  </w:num>
  <w:num w:numId="13">
    <w:abstractNumId w:val="34"/>
  </w:num>
  <w:num w:numId="14">
    <w:abstractNumId w:val="7"/>
  </w:num>
  <w:num w:numId="15">
    <w:abstractNumId w:val="31"/>
  </w:num>
  <w:num w:numId="16">
    <w:abstractNumId w:val="36"/>
  </w:num>
  <w:num w:numId="17">
    <w:abstractNumId w:val="16"/>
  </w:num>
  <w:num w:numId="18">
    <w:abstractNumId w:val="1"/>
  </w:num>
  <w:num w:numId="19">
    <w:abstractNumId w:val="4"/>
  </w:num>
  <w:num w:numId="20">
    <w:abstractNumId w:val="22"/>
  </w:num>
  <w:num w:numId="21">
    <w:abstractNumId w:val="11"/>
  </w:num>
  <w:num w:numId="22">
    <w:abstractNumId w:val="2"/>
  </w:num>
  <w:num w:numId="23">
    <w:abstractNumId w:val="37"/>
  </w:num>
  <w:num w:numId="24">
    <w:abstractNumId w:val="17"/>
  </w:num>
  <w:num w:numId="25">
    <w:abstractNumId w:val="5"/>
  </w:num>
  <w:num w:numId="26">
    <w:abstractNumId w:val="14"/>
  </w:num>
  <w:num w:numId="27">
    <w:abstractNumId w:val="10"/>
  </w:num>
  <w:num w:numId="28">
    <w:abstractNumId w:val="26"/>
  </w:num>
  <w:num w:numId="29">
    <w:abstractNumId w:val="8"/>
  </w:num>
  <w:num w:numId="30">
    <w:abstractNumId w:val="29"/>
  </w:num>
  <w:num w:numId="31">
    <w:abstractNumId w:val="12"/>
  </w:num>
  <w:num w:numId="32">
    <w:abstractNumId w:val="18"/>
  </w:num>
  <w:num w:numId="33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30"/>
  </w:num>
  <w:num w:numId="35">
    <w:abstractNumId w:val="9"/>
  </w:num>
  <w:num w:numId="36">
    <w:abstractNumId w:val="21"/>
  </w:num>
  <w:num w:numId="37">
    <w:abstractNumId w:val="13"/>
  </w:num>
  <w:num w:numId="38">
    <w:abstractNumId w:val="6"/>
  </w:num>
  <w:num w:numId="39">
    <w:abstractNumId w:val="0"/>
  </w:num>
  <w:num w:numId="40">
    <w:abstractNumId w:val="1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567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69B"/>
    <w:rsid w:val="000B176D"/>
    <w:rsid w:val="0011561F"/>
    <w:rsid w:val="00163B27"/>
    <w:rsid w:val="001D5B95"/>
    <w:rsid w:val="002926C5"/>
    <w:rsid w:val="00297FBF"/>
    <w:rsid w:val="002A069B"/>
    <w:rsid w:val="004250F1"/>
    <w:rsid w:val="0044632A"/>
    <w:rsid w:val="0047329D"/>
    <w:rsid w:val="0049306C"/>
    <w:rsid w:val="004D1F50"/>
    <w:rsid w:val="0069163D"/>
    <w:rsid w:val="006E6128"/>
    <w:rsid w:val="007171CE"/>
    <w:rsid w:val="00744243"/>
    <w:rsid w:val="007D0660"/>
    <w:rsid w:val="007D2B30"/>
    <w:rsid w:val="00835CE7"/>
    <w:rsid w:val="00862035"/>
    <w:rsid w:val="00891A7F"/>
    <w:rsid w:val="00953D35"/>
    <w:rsid w:val="00965901"/>
    <w:rsid w:val="00994D0E"/>
    <w:rsid w:val="009B2B2A"/>
    <w:rsid w:val="00A22ED3"/>
    <w:rsid w:val="00A60CAB"/>
    <w:rsid w:val="00A6129B"/>
    <w:rsid w:val="00A7019B"/>
    <w:rsid w:val="00AB3024"/>
    <w:rsid w:val="00B1408C"/>
    <w:rsid w:val="00BF1E2E"/>
    <w:rsid w:val="00BF72A5"/>
    <w:rsid w:val="00C0746E"/>
    <w:rsid w:val="00C82FB9"/>
    <w:rsid w:val="00C96D26"/>
    <w:rsid w:val="00DC2AE9"/>
    <w:rsid w:val="00E029E4"/>
    <w:rsid w:val="00EB65CC"/>
    <w:rsid w:val="00FC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2E112"/>
  <w15:docId w15:val="{6B9C6754-5E1C-4238-A42E-3975AA96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aliases w:val="TSB Headings"/>
    <w:basedOn w:val="ListParagraph"/>
    <w:next w:val="Normal"/>
    <w:link w:val="Heading1Char"/>
    <w:uiPriority w:val="9"/>
    <w:qFormat/>
    <w:rsid w:val="002926C5"/>
    <w:pPr>
      <w:numPr>
        <w:numId w:val="5"/>
      </w:numPr>
      <w:outlineLvl w:val="0"/>
    </w:pPr>
    <w:rPr>
      <w:rFonts w:asciiTheme="majorHAnsi" w:hAnsiTheme="majorHAnsi" w:cstheme="maj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26C5"/>
    <w:pPr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outlineLvl w:val="1"/>
    </w:pPr>
    <w:rPr>
      <w:rFonts w:asciiTheme="majorHAnsi" w:eastAsiaTheme="minorHAnsi" w:hAnsiTheme="majorHAnsi" w:cs="Arial"/>
      <w:sz w:val="32"/>
      <w:szCs w:val="32"/>
      <w:bdr w:val="none" w:sz="0" w:space="0" w:color="auto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6C5"/>
    <w:pPr>
      <w:keepNext/>
      <w:keepLines/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00A2FF" w:themeColor="accent1"/>
      <w:sz w:val="22"/>
      <w:szCs w:val="22"/>
      <w:bdr w:val="none" w:sz="0" w:space="0" w:color="auto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6C5"/>
    <w:pPr>
      <w:keepNext/>
      <w:keepLines/>
      <w:numPr>
        <w:ilvl w:val="3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  <w:sz w:val="22"/>
      <w:szCs w:val="22"/>
      <w:bdr w:val="none" w:sz="0" w:space="0" w:color="auto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6C5"/>
    <w:pPr>
      <w:keepNext/>
      <w:keepLines/>
      <w:numPr>
        <w:ilvl w:val="4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4"/>
    </w:pPr>
    <w:rPr>
      <w:rFonts w:asciiTheme="majorHAnsi" w:eastAsiaTheme="majorEastAsia" w:hAnsiTheme="majorHAnsi" w:cstheme="majorBidi"/>
      <w:color w:val="00507F" w:themeColor="accent1" w:themeShade="7F"/>
      <w:sz w:val="22"/>
      <w:szCs w:val="22"/>
      <w:bdr w:val="none" w:sz="0" w:space="0" w:color="auto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6C5"/>
    <w:pPr>
      <w:keepNext/>
      <w:keepLines/>
      <w:numPr>
        <w:ilvl w:val="5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  <w:sz w:val="22"/>
      <w:szCs w:val="22"/>
      <w:bdr w:val="none" w:sz="0" w:space="0" w:color="auto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6C5"/>
    <w:pPr>
      <w:keepNext/>
      <w:keepLines/>
      <w:numPr>
        <w:ilvl w:val="6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6C5"/>
    <w:pPr>
      <w:keepNext/>
      <w:keepLines/>
      <w:numPr>
        <w:ilvl w:val="7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bdr w:val="none" w:sz="0" w:space="0" w:color="auto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6C5"/>
    <w:pPr>
      <w:keepNext/>
      <w:keepLines/>
      <w:numPr>
        <w:ilvl w:val="8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Default">
    <w:name w:val="Default"/>
    <w:uiPriority w:val="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2926C5"/>
    <w:rPr>
      <w:rFonts w:asciiTheme="majorHAnsi" w:eastAsiaTheme="minorHAnsi" w:hAnsiTheme="majorHAnsi" w:cstheme="majorHAnsi"/>
      <w:sz w:val="32"/>
      <w:szCs w:val="32"/>
      <w:bdr w:val="none" w:sz="0" w:space="0" w:color="au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926C5"/>
    <w:rPr>
      <w:rFonts w:asciiTheme="majorHAnsi" w:eastAsiaTheme="minorHAnsi" w:hAnsiTheme="majorHAnsi" w:cs="Arial"/>
      <w:sz w:val="32"/>
      <w:szCs w:val="32"/>
      <w:bdr w:val="none" w:sz="0" w:space="0" w:color="auto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6C5"/>
    <w:rPr>
      <w:rFonts w:asciiTheme="majorHAnsi" w:eastAsiaTheme="majorEastAsia" w:hAnsiTheme="majorHAnsi" w:cstheme="majorBidi"/>
      <w:b/>
      <w:bCs/>
      <w:color w:val="00A2FF" w:themeColor="accent1"/>
      <w:sz w:val="22"/>
      <w:szCs w:val="22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6C5"/>
    <w:rPr>
      <w:rFonts w:asciiTheme="majorHAnsi" w:eastAsiaTheme="majorEastAsia" w:hAnsiTheme="majorHAnsi" w:cstheme="majorBidi"/>
      <w:b/>
      <w:bCs/>
      <w:i/>
      <w:iCs/>
      <w:color w:val="00A2FF" w:themeColor="accent1"/>
      <w:sz w:val="22"/>
      <w:szCs w:val="22"/>
      <w:bdr w:val="none" w:sz="0" w:space="0" w:color="auto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6C5"/>
    <w:rPr>
      <w:rFonts w:asciiTheme="majorHAnsi" w:eastAsiaTheme="majorEastAsia" w:hAnsiTheme="majorHAnsi" w:cstheme="majorBidi"/>
      <w:color w:val="00507F" w:themeColor="accent1" w:themeShade="7F"/>
      <w:sz w:val="22"/>
      <w:szCs w:val="22"/>
      <w:bdr w:val="none" w:sz="0" w:space="0" w:color="auto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6C5"/>
    <w:rPr>
      <w:rFonts w:asciiTheme="majorHAnsi" w:eastAsiaTheme="majorEastAsia" w:hAnsiTheme="majorHAnsi" w:cstheme="majorBidi"/>
      <w:i/>
      <w:iCs/>
      <w:color w:val="00507F" w:themeColor="accent1" w:themeShade="7F"/>
      <w:sz w:val="22"/>
      <w:szCs w:val="22"/>
      <w:bdr w:val="none" w:sz="0" w:space="0" w:color="auto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6C5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bdr w:val="none" w:sz="0" w:space="0" w:color="auto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6C5"/>
    <w:rPr>
      <w:rFonts w:asciiTheme="majorHAnsi" w:eastAsiaTheme="majorEastAsia" w:hAnsiTheme="majorHAnsi" w:cstheme="majorBidi"/>
      <w:color w:val="404040" w:themeColor="text1" w:themeTint="BF"/>
      <w:bdr w:val="none" w:sz="0" w:space="0" w:color="auto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6C5"/>
    <w:rPr>
      <w:rFonts w:asciiTheme="majorHAnsi" w:eastAsiaTheme="majorEastAsia" w:hAnsiTheme="majorHAnsi" w:cstheme="majorBidi"/>
      <w:i/>
      <w:iCs/>
      <w:color w:val="404040" w:themeColor="text1" w:themeTint="BF"/>
      <w:bdr w:val="none" w:sz="0" w:space="0" w:color="auto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926C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Theme="minorHAnsi" w:hAnsi="Tahoma" w:cs="Tahoma"/>
      <w:sz w:val="16"/>
      <w:szCs w:val="16"/>
      <w:bdr w:val="none" w:sz="0" w:space="0" w:color="auto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C5"/>
    <w:rPr>
      <w:rFonts w:ascii="Tahoma" w:eastAsiaTheme="minorHAnsi" w:hAnsi="Tahoma" w:cs="Tahoma"/>
      <w:sz w:val="16"/>
      <w:szCs w:val="16"/>
      <w:bdr w:val="none" w:sz="0" w:space="0" w:color="aut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926C5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926C5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NoSpacing">
    <w:name w:val="No Spacing"/>
    <w:aliases w:val="TSB Body Text"/>
    <w:link w:val="NoSpacingChar"/>
    <w:uiPriority w:val="1"/>
    <w:qFormat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ja-JP"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2926C5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ja-JP"/>
    </w:rPr>
  </w:style>
  <w:style w:type="paragraph" w:styleId="List">
    <w:name w:val="List"/>
    <w:basedOn w:val="Style2"/>
    <w:uiPriority w:val="99"/>
    <w:unhideWhenUsed/>
    <w:qFormat/>
    <w:rsid w:val="002926C5"/>
  </w:style>
  <w:style w:type="numbering" w:customStyle="1" w:styleId="Style1">
    <w:name w:val="Style1"/>
    <w:basedOn w:val="NoList"/>
    <w:uiPriority w:val="99"/>
    <w:rsid w:val="002926C5"/>
    <w:pPr>
      <w:numPr>
        <w:numId w:val="2"/>
      </w:numPr>
    </w:pPr>
  </w:style>
  <w:style w:type="paragraph" w:customStyle="1" w:styleId="Style2">
    <w:name w:val="Style2"/>
    <w:basedOn w:val="Heading1"/>
    <w:link w:val="Style2Char"/>
    <w:qFormat/>
    <w:rsid w:val="002926C5"/>
    <w:pPr>
      <w:numPr>
        <w:ilvl w:val="1"/>
      </w:numPr>
      <w:contextualSpacing w:val="0"/>
    </w:pPr>
    <w:rPr>
      <w:rFonts w:asciiTheme="minorHAnsi" w:hAnsiTheme="minorHAnsi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926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26C5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6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6C5"/>
    <w:rPr>
      <w:rFonts w:asciiTheme="minorHAnsi" w:eastAsiaTheme="minorHAnsi" w:hAnsiTheme="minorHAnsi" w:cstheme="minorBidi"/>
      <w:b/>
      <w:bCs/>
      <w:bdr w:val="none" w:sz="0" w:space="0" w:color="auto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926C5"/>
    <w:rPr>
      <w:color w:val="FF00FF" w:themeColor="followedHyperlink"/>
      <w:u w:val="single"/>
    </w:rPr>
  </w:style>
  <w:style w:type="paragraph" w:customStyle="1" w:styleId="PolicyBullets">
    <w:name w:val="Policy Bullets"/>
    <w:basedOn w:val="ListParagraph"/>
    <w:link w:val="PolicyBulletsChar"/>
    <w:qFormat/>
    <w:rsid w:val="002926C5"/>
    <w:pPr>
      <w:numPr>
        <w:numId w:val="4"/>
      </w:numPr>
      <w:spacing w:after="0"/>
      <w:ind w:left="1922" w:hanging="357"/>
    </w:pPr>
  </w:style>
  <w:style w:type="paragraph" w:customStyle="1" w:styleId="PolicyLevel3">
    <w:name w:val="Policy Level 3"/>
    <w:basedOn w:val="Style2"/>
    <w:link w:val="PolicyLevel3Char"/>
    <w:qFormat/>
    <w:rsid w:val="002926C5"/>
    <w:pPr>
      <w:numPr>
        <w:ilvl w:val="2"/>
      </w:numPr>
      <w:ind w:left="1224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926C5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customStyle="1" w:styleId="PolicyBulletsChar">
    <w:name w:val="Policy Bullets Char"/>
    <w:basedOn w:val="ListParagraphChar"/>
    <w:link w:val="PolicyBullets"/>
    <w:rsid w:val="002926C5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customStyle="1" w:styleId="Style2Char">
    <w:name w:val="Style2 Char"/>
    <w:basedOn w:val="Heading1Char"/>
    <w:link w:val="Style2"/>
    <w:rsid w:val="002926C5"/>
    <w:rPr>
      <w:rFonts w:asciiTheme="minorHAnsi" w:eastAsiaTheme="minorHAnsi" w:hAnsiTheme="minorHAnsi" w:cstheme="minorHAnsi"/>
      <w:sz w:val="22"/>
      <w:szCs w:val="22"/>
      <w:bdr w:val="none" w:sz="0" w:space="0" w:color="auto"/>
      <w:lang w:eastAsia="en-US"/>
    </w:rPr>
  </w:style>
  <w:style w:type="character" w:customStyle="1" w:styleId="PolicyLevel3Char">
    <w:name w:val="Policy Level 3 Char"/>
    <w:basedOn w:val="Style2Char"/>
    <w:link w:val="PolicyLevel3"/>
    <w:rsid w:val="002926C5"/>
    <w:rPr>
      <w:rFonts w:asciiTheme="minorHAnsi" w:eastAsiaTheme="minorHAnsi" w:hAnsiTheme="minorHAnsi" w:cstheme="minorHAnsi"/>
      <w:sz w:val="22"/>
      <w:szCs w:val="22"/>
      <w:bdr w:val="none" w:sz="0" w:space="0" w:color="auto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26C5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926C5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jc w:val="both"/>
    </w:pPr>
    <w:rPr>
      <w:rFonts w:eastAsia="Times New Roman"/>
      <w:sz w:val="22"/>
      <w:szCs w:val="20"/>
      <w:bdr w:val="none" w:sz="0" w:space="0" w:color="auto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2926C5"/>
    <w:rPr>
      <w:rFonts w:eastAsia="Times New Roman"/>
      <w:sz w:val="22"/>
      <w:bdr w:val="none" w:sz="0" w:space="0" w:color="auto"/>
      <w:lang w:val="en-US"/>
    </w:rPr>
  </w:style>
  <w:style w:type="character" w:styleId="Emphasis">
    <w:name w:val="Emphasis"/>
    <w:aliases w:val="amendable"/>
    <w:basedOn w:val="DefaultParagraphFont"/>
    <w:uiPriority w:val="20"/>
    <w:qFormat/>
    <w:rsid w:val="002926C5"/>
    <w:rPr>
      <w:rFonts w:ascii="Arial" w:hAnsi="Arial"/>
      <w:b/>
      <w:i w:val="0"/>
      <w:iCs/>
      <w:color w:val="FFD006"/>
      <w:sz w:val="22"/>
      <w:u w:val="single"/>
    </w:rPr>
  </w:style>
  <w:style w:type="paragraph" w:customStyle="1" w:styleId="TSB-Level1Numbers">
    <w:name w:val="TSB - Level 1 Numbers"/>
    <w:basedOn w:val="Heading1"/>
    <w:link w:val="TSB-Level1NumbersChar"/>
    <w:qFormat/>
    <w:rsid w:val="002926C5"/>
    <w:pPr>
      <w:numPr>
        <w:numId w:val="0"/>
      </w:numPr>
      <w:spacing w:before="240"/>
      <w:ind w:left="1480" w:hanging="482"/>
      <w:contextualSpacing w:val="0"/>
      <w:jc w:val="both"/>
    </w:pPr>
    <w:rPr>
      <w:rFonts w:cstheme="minorHAnsi"/>
      <w:sz w:val="2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953D35"/>
    <w:pPr>
      <w:tabs>
        <w:tab w:val="left" w:pos="3686"/>
      </w:tabs>
      <w:spacing w:after="120"/>
      <w:ind w:left="0"/>
      <w:contextualSpacing w:val="0"/>
    </w:pPr>
    <w:rPr>
      <w:b/>
      <w:bCs/>
      <w:sz w:val="28"/>
      <w:szCs w:val="28"/>
    </w:r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2926C5"/>
    <w:pPr>
      <w:spacing w:before="0"/>
      <w:ind w:left="3365" w:hanging="360"/>
    </w:pPr>
  </w:style>
  <w:style w:type="character" w:customStyle="1" w:styleId="TSB-PolicyBulletsChar">
    <w:name w:val="TSB - Policy Bullets Char"/>
    <w:basedOn w:val="ListParagraphChar"/>
    <w:link w:val="TSB-PolicyBullets"/>
    <w:rsid w:val="00953D35"/>
    <w:rPr>
      <w:rFonts w:asciiTheme="minorHAnsi" w:eastAsiaTheme="minorHAnsi" w:hAnsiTheme="minorHAnsi" w:cstheme="minorBidi"/>
      <w:b/>
      <w:bCs/>
      <w:sz w:val="28"/>
      <w:szCs w:val="28"/>
      <w:bdr w:val="none" w:sz="0" w:space="0" w:color="auto"/>
      <w:lang w:eastAsia="en-US"/>
    </w:rPr>
  </w:style>
  <w:style w:type="character" w:customStyle="1" w:styleId="TSB-Level1NumbersChar">
    <w:name w:val="TSB - Level 1 Numbers Char"/>
    <w:basedOn w:val="DefaultParagraphFont"/>
    <w:link w:val="TSB-Level1Numbers"/>
    <w:rsid w:val="002926C5"/>
    <w:rPr>
      <w:rFonts w:asciiTheme="majorHAnsi" w:eastAsiaTheme="minorHAnsi" w:hAnsiTheme="majorHAnsi" w:cstheme="minorHAnsi"/>
      <w:sz w:val="22"/>
      <w:szCs w:val="32"/>
      <w:bdr w:val="none" w:sz="0" w:space="0" w:color="auto"/>
      <w:lang w:eastAsia="en-US"/>
    </w:rPr>
  </w:style>
  <w:style w:type="character" w:styleId="PageNumber">
    <w:name w:val="page number"/>
    <w:uiPriority w:val="99"/>
    <w:rsid w:val="002926C5"/>
    <w:rPr>
      <w:rFonts w:cs="Times New Roman"/>
    </w:rPr>
  </w:style>
  <w:style w:type="character" w:customStyle="1" w:styleId="TSB-Level2NumbersChar">
    <w:name w:val="TSB - Level 2 Numbers Char"/>
    <w:basedOn w:val="TSB-Level1NumbersChar"/>
    <w:link w:val="TSB-Level2Numbers"/>
    <w:rsid w:val="002926C5"/>
    <w:rPr>
      <w:rFonts w:asciiTheme="majorHAnsi" w:eastAsiaTheme="minorHAnsi" w:hAnsiTheme="majorHAnsi" w:cstheme="minorHAnsi"/>
      <w:sz w:val="22"/>
      <w:szCs w:val="32"/>
      <w:bdr w:val="none" w:sz="0" w:space="0" w:color="auto"/>
      <w:lang w:eastAsia="en-US"/>
    </w:rPr>
  </w:style>
  <w:style w:type="paragraph" w:customStyle="1" w:styleId="p39">
    <w:name w:val="p39"/>
    <w:basedOn w:val="Normal"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40" w:lineRule="atLeast"/>
      <w:jc w:val="both"/>
    </w:pPr>
    <w:rPr>
      <w:rFonts w:eastAsia="Times New Roman"/>
      <w:snapToGrid w:val="0"/>
      <w:szCs w:val="20"/>
      <w:bdr w:val="none" w:sz="0" w:space="0" w:color="auto"/>
      <w:lang w:val="en-GB"/>
    </w:rPr>
  </w:style>
  <w:style w:type="paragraph" w:customStyle="1" w:styleId="Noparagraphstyle">
    <w:name w:val="[No paragraph style]"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2926C5"/>
    <w:pPr>
      <w:pBdr>
        <w:top w:val="none" w:sz="0" w:space="0" w:color="auto"/>
        <w:left w:val="none" w:sz="0" w:space="0" w:color="auto"/>
        <w:bottom w:val="single" w:sz="8" w:space="4" w:color="00A2FF" w:themeColor="accent1"/>
        <w:right w:val="none" w:sz="0" w:space="0" w:color="auto"/>
        <w:between w:val="none" w:sz="0" w:space="0" w:color="auto"/>
        <w:bar w:val="none" w:sz="0" w:color="auto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bdr w:val="none" w:sz="0" w:space="0" w:color="auto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926C5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bdr w:val="none" w:sz="0" w:space="0" w:color="auto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6C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926C5"/>
    <w:rPr>
      <w:color w:val="605E5C"/>
      <w:shd w:val="clear" w:color="auto" w:fill="E1DFDD"/>
    </w:rPr>
  </w:style>
  <w:style w:type="paragraph" w:customStyle="1" w:styleId="heading10">
    <w:name w:val="heading 10"/>
    <w:basedOn w:val="Normal"/>
    <w:next w:val="Normal"/>
    <w:qFormat/>
    <w:rsid w:val="00292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20" w:lineRule="exact"/>
    </w:pPr>
    <w:rPr>
      <w:rFonts w:ascii="Arial" w:eastAsiaTheme="minorHAnsi" w:hAnsi="Arial" w:cs="Arial"/>
      <w:b/>
      <w:color w:val="000000" w:themeColor="text1"/>
      <w:sz w:val="22"/>
      <w:szCs w:val="28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3A6E5F45F894E85430DA0F7A31BB0" ma:contentTypeVersion="14" ma:contentTypeDescription="Create a new document." ma:contentTypeScope="" ma:versionID="ff1453b93b83689672450bfb0df1fee1">
  <xsd:schema xmlns:xsd="http://www.w3.org/2001/XMLSchema" xmlns:xs="http://www.w3.org/2001/XMLSchema" xmlns:p="http://schemas.microsoft.com/office/2006/metadata/properties" xmlns:ns3="69b83a27-cd98-4e60-bc0b-713f2e1bf458" xmlns:ns4="c225f10c-4958-4fb2-8de1-d3074a779eea" targetNamespace="http://schemas.microsoft.com/office/2006/metadata/properties" ma:root="true" ma:fieldsID="e4709c9ddb3df0a4951ef460156c37fa" ns3:_="" ns4:_="">
    <xsd:import namespace="69b83a27-cd98-4e60-bc0b-713f2e1bf458"/>
    <xsd:import namespace="c225f10c-4958-4fb2-8de1-d3074a779e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83a27-cd98-4e60-bc0b-713f2e1bf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5f10c-4958-4fb2-8de1-d3074a779e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A0718F-D7E0-4A50-ACF4-643D14BD7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E55291-7B6C-4668-B9A9-B5D5A767B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56E95D-6AD4-41D9-A6F7-BC73AC8F6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83a27-cd98-4e60-bc0b-713f2e1bf458"/>
    <ds:schemaRef ds:uri="c225f10c-4958-4fb2-8de1-d3074a779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Hive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S.Lewis</dc:creator>
  <cp:lastModifiedBy>T.Spencer</cp:lastModifiedBy>
  <cp:revision>2</cp:revision>
  <cp:lastPrinted>2022-06-15T08:48:00Z</cp:lastPrinted>
  <dcterms:created xsi:type="dcterms:W3CDTF">2022-06-15T08:50:00Z</dcterms:created>
  <dcterms:modified xsi:type="dcterms:W3CDTF">2022-06-15T08:50:00Z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0x010100BA13A6E5F45F894E85430DA0F7A31BB0</vt:lpwstr>
  </property>
</Properties>
</file>